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5E5787A5" wp14:textId="13672BAB">
      <w:r w:rsidR="61ABD97D">
        <w:rPr/>
        <w:t>SQL ASSESMENT</w:t>
      </w:r>
    </w:p>
    <w:p w:rsidR="61ABD97D" w:rsidRDefault="61ABD97D" w14:paraId="26C41E34" w14:textId="077967D7">
      <w:r w:rsidR="61ABD97D">
        <w:rPr/>
        <w:t>QUESTION1)</w:t>
      </w:r>
    </w:p>
    <w:p w:rsidR="61ABD97D" w:rsidP="30BA96B0" w:rsidRDefault="61ABD97D" w14:paraId="6E76CF60" w14:textId="164B707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30BA96B0" w:rsidR="61ABD97D">
        <w:rPr>
          <w:sz w:val="24"/>
          <w:szCs w:val="24"/>
        </w:rPr>
        <w:t xml:space="preserve">Ename and </w:t>
      </w:r>
      <w:r w:rsidRPr="30BA96B0" w:rsidR="61ABD97D">
        <w:rPr>
          <w:sz w:val="24"/>
          <w:szCs w:val="24"/>
        </w:rPr>
        <w:t>sal</w:t>
      </w:r>
      <w:r w:rsidRPr="30BA96B0" w:rsidR="61ABD97D">
        <w:rPr>
          <w:sz w:val="24"/>
          <w:szCs w:val="24"/>
        </w:rPr>
        <w:t xml:space="preserve"> whose salary is greater than 2200.</w:t>
      </w:r>
    </w:p>
    <w:p w:rsidR="61ABD97D" w:rsidP="30BA96B0" w:rsidRDefault="61ABD97D" w14:paraId="2B939B4F" w14:textId="2D2B7178">
      <w:pPr>
        <w:pStyle w:val="Normal"/>
        <w:ind w:left="0"/>
      </w:pPr>
      <w:r w:rsidR="61ABD97D">
        <w:drawing>
          <wp:inline wp14:editId="62EEC94C" wp14:anchorId="5FB40EE6">
            <wp:extent cx="5695950" cy="3563523"/>
            <wp:effectExtent l="0" t="0" r="0" b="0"/>
            <wp:docPr id="5499631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49963159" name=""/>
                    <pic:cNvPicPr/>
                  </pic:nvPicPr>
                  <pic:blipFill>
                    <a:blip xmlns:r="http://schemas.openxmlformats.org/officeDocument/2006/relationships" r:embed="rId17605413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95950" cy="356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ABD97D" w:rsidP="30BA96B0" w:rsidRDefault="61ABD97D" w14:paraId="6B2127A9" w14:textId="42DAD132">
      <w:pPr>
        <w:pStyle w:val="ListParagraph"/>
        <w:numPr>
          <w:ilvl w:val="0"/>
          <w:numId w:val="1"/>
        </w:numPr>
        <w:rPr/>
      </w:pPr>
      <w:r w:rsidR="61ABD97D">
        <w:rPr/>
        <w:t>Those who are not getting commision.</w:t>
      </w:r>
    </w:p>
    <w:p w:rsidR="61ABD97D" w:rsidP="30BA96B0" w:rsidRDefault="61ABD97D" w14:paraId="14A47CE2" w14:textId="4B6B3F38">
      <w:pPr>
        <w:pStyle w:val="Normal"/>
        <w:ind w:left="0"/>
      </w:pPr>
      <w:r w:rsidR="61ABD97D">
        <w:drawing>
          <wp:inline wp14:editId="14130142" wp14:anchorId="75084248">
            <wp:extent cx="5655394" cy="3538151"/>
            <wp:effectExtent l="0" t="0" r="0" b="0"/>
            <wp:docPr id="13873297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7329714" name=""/>
                    <pic:cNvPicPr/>
                  </pic:nvPicPr>
                  <pic:blipFill>
                    <a:blip xmlns:r="http://schemas.openxmlformats.org/officeDocument/2006/relationships" r:embed="rId3841719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5394" cy="353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3C1F0A" w:rsidP="30BA96B0" w:rsidRDefault="763C1F0A" w14:paraId="64FA00F8" w14:textId="40E47BE4">
      <w:pPr>
        <w:pStyle w:val="Normal"/>
        <w:ind w:left="0"/>
      </w:pPr>
      <w:r w:rsidR="763C1F0A">
        <w:rPr/>
        <w:t xml:space="preserve">c) who </w:t>
      </w:r>
      <w:r w:rsidR="763C1F0A">
        <w:rPr/>
        <w:t>dont</w:t>
      </w:r>
      <w:r w:rsidR="763C1F0A">
        <w:rPr/>
        <w:t xml:space="preserve"> have the </w:t>
      </w:r>
      <w:r w:rsidR="763C1F0A">
        <w:rPr/>
        <w:t>sal</w:t>
      </w:r>
      <w:r w:rsidR="763C1F0A">
        <w:rPr/>
        <w:t xml:space="preserve"> in the range of 2500 to 4000</w:t>
      </w:r>
    </w:p>
    <w:p w:rsidR="763C1F0A" w:rsidP="30BA96B0" w:rsidRDefault="763C1F0A" w14:paraId="02168A58" w14:textId="05DD36BD">
      <w:pPr>
        <w:pStyle w:val="Normal"/>
        <w:ind w:left="0"/>
      </w:pPr>
      <w:r w:rsidR="763C1F0A">
        <w:drawing>
          <wp:inline wp14:editId="3938F70C" wp14:anchorId="349E0F7B">
            <wp:extent cx="5819775" cy="3640991"/>
            <wp:effectExtent l="0" t="0" r="0" b="0"/>
            <wp:docPr id="7141350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4135092" name=""/>
                    <pic:cNvPicPr/>
                  </pic:nvPicPr>
                  <pic:blipFill>
                    <a:blip xmlns:r="http://schemas.openxmlformats.org/officeDocument/2006/relationships" r:embed="rId7581857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19775" cy="364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3C1F0A" w:rsidP="30BA96B0" w:rsidRDefault="763C1F0A" w14:paraId="0A1D8BA9" w14:textId="334BF5ED">
      <w:pPr>
        <w:pStyle w:val="Normal"/>
        <w:ind w:left="0"/>
      </w:pPr>
      <w:r w:rsidR="763C1F0A">
        <w:rPr/>
        <w:t xml:space="preserve">d) who </w:t>
      </w:r>
      <w:r w:rsidR="763C1F0A">
        <w:rPr/>
        <w:t>dont</w:t>
      </w:r>
      <w:r w:rsidR="763C1F0A">
        <w:rPr/>
        <w:t xml:space="preserve"> have a manager</w:t>
      </w:r>
    </w:p>
    <w:p w:rsidR="7E9DE1A3" w:rsidP="30BA96B0" w:rsidRDefault="7E9DE1A3" w14:paraId="073F35D2" w14:textId="78E845C6">
      <w:pPr>
        <w:pStyle w:val="Normal"/>
        <w:ind w:left="0"/>
      </w:pPr>
      <w:r w:rsidR="7E9DE1A3">
        <w:drawing>
          <wp:inline wp14:editId="454BECE2" wp14:anchorId="4E026BC4">
            <wp:extent cx="5810250" cy="3635032"/>
            <wp:effectExtent l="0" t="0" r="0" b="0"/>
            <wp:docPr id="15903945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0394519" name=""/>
                    <pic:cNvPicPr/>
                  </pic:nvPicPr>
                  <pic:blipFill>
                    <a:blip xmlns:r="http://schemas.openxmlformats.org/officeDocument/2006/relationships" r:embed="rId7998770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10250" cy="363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BA96B0" w:rsidP="30BA96B0" w:rsidRDefault="30BA96B0" w14:paraId="31827B50" w14:textId="7FD4C900">
      <w:pPr>
        <w:pStyle w:val="Normal"/>
        <w:ind w:left="0"/>
      </w:pPr>
    </w:p>
    <w:p w:rsidR="7E9DE1A3" w:rsidP="30BA96B0" w:rsidRDefault="7E9DE1A3" w14:paraId="73FDF7DF" w14:textId="34E96421">
      <w:pPr>
        <w:pStyle w:val="Normal"/>
        <w:ind w:left="0"/>
      </w:pPr>
      <w:r w:rsidR="7E9DE1A3">
        <w:rPr/>
        <w:t xml:space="preserve">e) whose name </w:t>
      </w:r>
      <w:r w:rsidR="7E9DE1A3">
        <w:rPr/>
        <w:t>contains</w:t>
      </w:r>
      <w:r w:rsidR="7E9DE1A3">
        <w:rPr/>
        <w:t xml:space="preserve"> “A” as the third alphabet</w:t>
      </w:r>
    </w:p>
    <w:p w:rsidR="2F6097E5" w:rsidP="30BA96B0" w:rsidRDefault="2F6097E5" w14:paraId="36911F1C" w14:textId="4C0BA604">
      <w:pPr>
        <w:pStyle w:val="Normal"/>
        <w:ind w:left="0"/>
      </w:pPr>
      <w:r w:rsidR="2F6097E5">
        <w:drawing>
          <wp:inline wp14:editId="739FFB38" wp14:anchorId="11092CA1">
            <wp:extent cx="5905500" cy="3694623"/>
            <wp:effectExtent l="0" t="0" r="0" b="0"/>
            <wp:docPr id="2438233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43823316" name=""/>
                    <pic:cNvPicPr/>
                  </pic:nvPicPr>
                  <pic:blipFill>
                    <a:blip xmlns:r="http://schemas.openxmlformats.org/officeDocument/2006/relationships" r:embed="rId19153775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05500" cy="369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6097E5" w:rsidP="30BA96B0" w:rsidRDefault="2F6097E5" w14:paraId="3208DEA0" w14:textId="19116F7E">
      <w:pPr>
        <w:pStyle w:val="Normal"/>
        <w:ind w:left="0"/>
      </w:pPr>
      <w:r w:rsidR="2F6097E5">
        <w:rPr/>
        <w:t xml:space="preserve">f) whose </w:t>
      </w:r>
      <w:r w:rsidR="2F6097E5">
        <w:rPr/>
        <w:t>name have</w:t>
      </w:r>
      <w:r w:rsidR="2F6097E5">
        <w:rPr/>
        <w:t xml:space="preserve"> ‘T’ as the last alphabet</w:t>
      </w:r>
    </w:p>
    <w:p w:rsidR="2F6097E5" w:rsidP="30BA96B0" w:rsidRDefault="2F6097E5" w14:paraId="4D17B632" w14:textId="3800BBCD">
      <w:pPr>
        <w:pStyle w:val="Normal"/>
        <w:ind w:left="0"/>
      </w:pPr>
      <w:r w:rsidR="2F6097E5">
        <w:drawing>
          <wp:inline wp14:editId="5F924111" wp14:anchorId="7EF1AA13">
            <wp:extent cx="5905500" cy="3694622"/>
            <wp:effectExtent l="0" t="0" r="0" b="0"/>
            <wp:docPr id="1997730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773099" name=""/>
                    <pic:cNvPicPr/>
                  </pic:nvPicPr>
                  <pic:blipFill>
                    <a:blip xmlns:r="http://schemas.openxmlformats.org/officeDocument/2006/relationships" r:embed="rId2250887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05500" cy="369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BA96B0" w:rsidP="30BA96B0" w:rsidRDefault="30BA96B0" w14:paraId="233180E8" w14:textId="00F71984">
      <w:pPr>
        <w:pStyle w:val="Normal"/>
        <w:ind w:left="0"/>
      </w:pPr>
    </w:p>
    <w:p w:rsidR="3DED86C7" w:rsidP="30BA96B0" w:rsidRDefault="3DED86C7" w14:paraId="7D6C72BD" w14:textId="4A6327F2">
      <w:pPr>
        <w:pStyle w:val="Normal"/>
        <w:ind w:left="0"/>
      </w:pPr>
      <w:r w:rsidR="3DED86C7">
        <w:rPr/>
        <w:t>Question 2</w:t>
      </w:r>
    </w:p>
    <w:p w:rsidR="3DED86C7" w:rsidP="30BA96B0" w:rsidRDefault="3DED86C7" w14:paraId="0F2D942C" w14:textId="5FEBE218">
      <w:pPr>
        <w:pStyle w:val="Normal"/>
        <w:ind w:left="0"/>
      </w:pPr>
      <w:r w:rsidR="3DED86C7">
        <w:rPr/>
        <w:t>JDBC CONNECTION</w:t>
      </w:r>
    </w:p>
    <w:p w:rsidR="3DED86C7" w:rsidP="30BA96B0" w:rsidRDefault="3DED86C7" w14:paraId="5A9BE9E4" w14:textId="3778CABB">
      <w:pPr>
        <w:pStyle w:val="Normal"/>
        <w:ind w:left="0"/>
      </w:pPr>
      <w:r w:rsidR="3DED86C7">
        <w:drawing>
          <wp:inline wp14:editId="0478AD07" wp14:anchorId="4A449E9D">
            <wp:extent cx="5972175" cy="3736336"/>
            <wp:effectExtent l="0" t="0" r="0" b="0"/>
            <wp:docPr id="11889960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8996009" name=""/>
                    <pic:cNvPicPr/>
                  </pic:nvPicPr>
                  <pic:blipFill>
                    <a:blip xmlns:r="http://schemas.openxmlformats.org/officeDocument/2006/relationships" r:embed="rId1972084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72175" cy="373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ED86C7" w:rsidP="30BA96B0" w:rsidRDefault="3DED86C7" w14:paraId="64C34172" w14:textId="517026EC">
      <w:pPr>
        <w:pStyle w:val="Normal"/>
        <w:ind w:left="0"/>
      </w:pPr>
      <w:r w:rsidR="3DED86C7">
        <w:drawing>
          <wp:inline wp14:editId="7E00C66C" wp14:anchorId="7C9202DD">
            <wp:extent cx="6067425" cy="3795926"/>
            <wp:effectExtent l="0" t="0" r="0" b="0"/>
            <wp:docPr id="9124785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2478519" name=""/>
                    <pic:cNvPicPr/>
                  </pic:nvPicPr>
                  <pic:blipFill>
                    <a:blip xmlns:r="http://schemas.openxmlformats.org/officeDocument/2006/relationships" r:embed="rId18957166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67425" cy="379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6097E5" w:rsidP="30BA96B0" w:rsidRDefault="2F6097E5" w14:paraId="50E9ADB7" w14:textId="267EDB47">
      <w:pPr>
        <w:pStyle w:val="Normal"/>
        <w:ind w:left="0"/>
      </w:pPr>
      <w:r w:rsidR="2F6097E5">
        <w:rPr/>
        <w:t xml:space="preserve"> 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61e7a202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5E23004"/>
    <w:rsid w:val="004CD8B8"/>
    <w:rsid w:val="0D4E5F17"/>
    <w:rsid w:val="110DFE60"/>
    <w:rsid w:val="191983DA"/>
    <w:rsid w:val="1EA7758B"/>
    <w:rsid w:val="200A3E50"/>
    <w:rsid w:val="249787DB"/>
    <w:rsid w:val="2A5A0BD3"/>
    <w:rsid w:val="2B8AAEA1"/>
    <w:rsid w:val="2F6097E5"/>
    <w:rsid w:val="3083877E"/>
    <w:rsid w:val="30BA96B0"/>
    <w:rsid w:val="398D788C"/>
    <w:rsid w:val="3DED86C7"/>
    <w:rsid w:val="423CEF4F"/>
    <w:rsid w:val="48E6F6D6"/>
    <w:rsid w:val="55E23004"/>
    <w:rsid w:val="56BEE525"/>
    <w:rsid w:val="61ABD97D"/>
    <w:rsid w:val="6CD41068"/>
    <w:rsid w:val="7637A16A"/>
    <w:rsid w:val="763C1F0A"/>
    <w:rsid w:val="7A07A419"/>
    <w:rsid w:val="7A6ECE5E"/>
    <w:rsid w:val="7E9DE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23004"/>
  <w15:chartTrackingRefBased/>
  <w15:docId w15:val="{694EE923-00F8-4853-BCEB-79C9716E6E4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30BA96B0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Id1760541319" /><Relationship Type="http://schemas.openxmlformats.org/officeDocument/2006/relationships/image" Target="/media/image2.png" Id="rId384171902" /><Relationship Type="http://schemas.openxmlformats.org/officeDocument/2006/relationships/image" Target="/media/image3.png" Id="rId758185791" /><Relationship Type="http://schemas.openxmlformats.org/officeDocument/2006/relationships/image" Target="/media/image4.png" Id="rId799877081" /><Relationship Type="http://schemas.openxmlformats.org/officeDocument/2006/relationships/image" Target="/media/image5.png" Id="rId1915377521" /><Relationship Type="http://schemas.openxmlformats.org/officeDocument/2006/relationships/image" Target="/media/image6.png" Id="rId225088769" /><Relationship Type="http://schemas.openxmlformats.org/officeDocument/2006/relationships/image" Target="/media/image7.png" Id="rId197208408" /><Relationship Type="http://schemas.openxmlformats.org/officeDocument/2006/relationships/image" Target="/media/image8.png" Id="rId1895716642" /><Relationship Type="http://schemas.openxmlformats.org/officeDocument/2006/relationships/numbering" Target="/word/numbering.xml" Id="R8fb3aaa653d042a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shree kumar mohan</dc:creator>
  <keywords/>
  <dc:description/>
  <lastModifiedBy>shree kumar mohan</lastModifiedBy>
  <revision>2</revision>
  <dcterms:created xsi:type="dcterms:W3CDTF">2025-09-16T11:59:02.3811148Z</dcterms:created>
  <dcterms:modified xsi:type="dcterms:W3CDTF">2025-09-16T13:01:15.2341225Z</dcterms:modified>
</coreProperties>
</file>